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445BB" w14:textId="77777777" w:rsidR="00770B0D" w:rsidRPr="00322757" w:rsidRDefault="00770B0D" w:rsidP="00C03C6E">
      <w:pPr>
        <w:jc w:val="center"/>
      </w:pPr>
    </w:p>
    <w:p w14:paraId="34F12C02" w14:textId="77777777" w:rsidR="00C03C6E" w:rsidRPr="00322757" w:rsidRDefault="00C03C6E" w:rsidP="00C03C6E">
      <w:pPr>
        <w:jc w:val="center"/>
      </w:pPr>
      <w:r w:rsidRPr="00322757">
        <w:t>ТЕХНИЧЕСКОЕ ЗАДАНИЕ</w:t>
      </w:r>
    </w:p>
    <w:p w14:paraId="233210E2" w14:textId="0F0193C0" w:rsidR="00C03C6E" w:rsidRDefault="00C03C6E" w:rsidP="000A011F">
      <w:pPr>
        <w:suppressAutoHyphens w:val="0"/>
        <w:autoSpaceDE w:val="0"/>
        <w:autoSpaceDN w:val="0"/>
        <w:adjustRightInd w:val="0"/>
        <w:jc w:val="center"/>
      </w:pPr>
      <w:r w:rsidRPr="00322757">
        <w:t xml:space="preserve">на </w:t>
      </w:r>
      <w:r w:rsidR="00F926DA" w:rsidRPr="00322757">
        <w:t>разработк</w:t>
      </w:r>
      <w:r w:rsidR="00A06302">
        <w:t>у</w:t>
      </w:r>
      <w:r w:rsidR="00F926DA" w:rsidRPr="00322757">
        <w:t xml:space="preserve"> проектной </w:t>
      </w:r>
      <w:r w:rsidR="00CF4FE7">
        <w:t xml:space="preserve">и рабочей </w:t>
      </w:r>
      <w:r w:rsidR="00F926DA" w:rsidRPr="00322757">
        <w:t>документации</w:t>
      </w:r>
      <w:r w:rsidR="006D0E0C">
        <w:t xml:space="preserve"> раздела</w:t>
      </w:r>
    </w:p>
    <w:p w14:paraId="4A8DECBD" w14:textId="50EC8CCF" w:rsidR="006D0E0C" w:rsidRPr="00322757" w:rsidRDefault="006D0E0C" w:rsidP="000A011F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t>«</w:t>
      </w:r>
      <w:r w:rsidR="006E1F15">
        <w:t>Система дренажа</w:t>
      </w:r>
      <w:r>
        <w:t>»</w:t>
      </w:r>
    </w:p>
    <w:tbl>
      <w:tblPr>
        <w:tblW w:w="10348" w:type="dxa"/>
        <w:tblInd w:w="-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53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7087"/>
      </w:tblGrid>
      <w:tr w:rsidR="00C03C6E" w:rsidRPr="00322757" w14:paraId="7ECE5187" w14:textId="77777777" w:rsidTr="00263528">
        <w:trPr>
          <w:trHeight w:val="777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  <w:vAlign w:val="center"/>
          </w:tcPr>
          <w:p w14:paraId="70524094" w14:textId="3B2F5B86" w:rsidR="00C03C6E" w:rsidRPr="00322757" w:rsidRDefault="00F926DA" w:rsidP="00FB0EB7">
            <w:pPr>
              <w:jc w:val="center"/>
            </w:pPr>
            <w:r w:rsidRPr="00322757">
              <w:t>№</w:t>
            </w:r>
          </w:p>
          <w:p w14:paraId="1E8452FF" w14:textId="04A32368" w:rsidR="00C03C6E" w:rsidRPr="00322757" w:rsidRDefault="00F926DA" w:rsidP="00F926DA">
            <w:pPr>
              <w:jc w:val="center"/>
            </w:pPr>
            <w:r w:rsidRPr="00322757">
              <w:t>п/п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  <w:vAlign w:val="center"/>
          </w:tcPr>
          <w:p w14:paraId="5570C366" w14:textId="77777777" w:rsidR="00C03C6E" w:rsidRPr="00322757" w:rsidRDefault="00C03C6E" w:rsidP="00FB0EB7">
            <w:pPr>
              <w:jc w:val="center"/>
            </w:pPr>
            <w:r w:rsidRPr="00322757">
              <w:t xml:space="preserve">Перечень основных данных </w:t>
            </w:r>
          </w:p>
          <w:p w14:paraId="6204F3D3" w14:textId="77777777" w:rsidR="00C03C6E" w:rsidRPr="00322757" w:rsidRDefault="00C03C6E" w:rsidP="00FB0EB7">
            <w:pPr>
              <w:jc w:val="center"/>
            </w:pPr>
            <w:r w:rsidRPr="00322757">
              <w:t>и требований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  <w:vAlign w:val="center"/>
          </w:tcPr>
          <w:p w14:paraId="730AC256" w14:textId="77777777" w:rsidR="00C03C6E" w:rsidRPr="00322757" w:rsidRDefault="00C03C6E" w:rsidP="00FB0EB7">
            <w:pPr>
              <w:jc w:val="center"/>
            </w:pPr>
            <w:r w:rsidRPr="00322757">
              <w:t xml:space="preserve">Содержание </w:t>
            </w:r>
          </w:p>
        </w:tc>
      </w:tr>
      <w:tr w:rsidR="00C03C6E" w:rsidRPr="00322757" w14:paraId="504CF19F" w14:textId="77777777" w:rsidTr="00263528">
        <w:trPr>
          <w:trHeight w:val="412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4C1AA4A6" w14:textId="381CE1AC" w:rsidR="00C03C6E" w:rsidRPr="00322757" w:rsidRDefault="00874165" w:rsidP="00FB0EB7">
            <w:pPr>
              <w:jc w:val="center"/>
            </w:pPr>
            <w:r w:rsidRPr="00322757">
              <w:t>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9C92E75" w14:textId="512F1041" w:rsidR="00C03C6E" w:rsidRPr="00322757" w:rsidRDefault="00C03C6E" w:rsidP="00B94AC7">
            <w:pPr>
              <w:ind w:left="83"/>
            </w:pPr>
            <w:r w:rsidRPr="00322757">
              <w:t>Наименование объекта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16081CFE" w14:textId="767838E0" w:rsidR="00C03C6E" w:rsidRPr="0018641C" w:rsidRDefault="004A5AB5" w:rsidP="004A5AB5">
            <w:pPr>
              <w:pStyle w:val="a8"/>
              <w:ind w:left="0" w:right="240" w:firstLine="0"/>
              <w:rPr>
                <w:sz w:val="24"/>
                <w:szCs w:val="24"/>
              </w:rPr>
            </w:pPr>
            <w:r w:rsidRPr="004A5AB5">
              <w:rPr>
                <w:sz w:val="24"/>
                <w:szCs w:val="24"/>
              </w:rPr>
              <w:t>Региональный центр развития баскетбола РФБ в городе Ижевск</w:t>
            </w:r>
            <w:r w:rsidR="00743C0B">
              <w:rPr>
                <w:sz w:val="24"/>
                <w:szCs w:val="24"/>
              </w:rPr>
              <w:t>е</w:t>
            </w:r>
          </w:p>
        </w:tc>
      </w:tr>
      <w:tr w:rsidR="006B1ADA" w:rsidRPr="00322757" w14:paraId="1637F177" w14:textId="77777777" w:rsidTr="00263528">
        <w:trPr>
          <w:trHeight w:val="412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39DB7CE3" w14:textId="48D7DB6F" w:rsidR="006B1ADA" w:rsidRPr="00322757" w:rsidRDefault="006B1ADA" w:rsidP="006B1ADA">
            <w:pPr>
              <w:jc w:val="center"/>
            </w:pPr>
            <w:r w:rsidRPr="00322757">
              <w:t>2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3452D374" w14:textId="34F32849" w:rsidR="006B1ADA" w:rsidRPr="00322757" w:rsidRDefault="006B1ADA" w:rsidP="006B1ADA">
            <w:pPr>
              <w:ind w:left="83"/>
            </w:pPr>
            <w:r>
              <w:t>Место расположения объекта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6886CB73" w14:textId="166F3E5F" w:rsidR="006B1ADA" w:rsidRPr="00B94AC7" w:rsidRDefault="004A5AB5" w:rsidP="00CE6D9E">
            <w:pPr>
              <w:pStyle w:val="a8"/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4A5AB5">
              <w:rPr>
                <w:sz w:val="24"/>
                <w:szCs w:val="24"/>
              </w:rPr>
              <w:t>Удмуртская Республика, г. Ижевск, Октябрьский район, в 70 метрах на восток от здания по улице Береговая, 3.</w:t>
            </w:r>
          </w:p>
        </w:tc>
      </w:tr>
      <w:tr w:rsidR="006B1ADA" w:rsidRPr="00322757" w14:paraId="22C3FB63" w14:textId="77777777" w:rsidTr="00263528">
        <w:trPr>
          <w:trHeight w:val="413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32DE4731" w14:textId="1C0A14E8" w:rsidR="006B1ADA" w:rsidRPr="00322757" w:rsidRDefault="006B1ADA" w:rsidP="006B1ADA">
            <w:pPr>
              <w:jc w:val="center"/>
            </w:pPr>
            <w:r w:rsidRPr="00322757">
              <w:t>3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145DE1E5" w14:textId="77777777" w:rsidR="006B1ADA" w:rsidRPr="00322757" w:rsidRDefault="006B1ADA" w:rsidP="006B1ADA">
            <w:pPr>
              <w:ind w:left="83"/>
            </w:pPr>
            <w:r w:rsidRPr="00322757">
              <w:t>Основание для проектирования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19E935DC" w14:textId="4F20F5D5" w:rsidR="006B1ADA" w:rsidRPr="0018641C" w:rsidRDefault="00647646" w:rsidP="00085BE8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Договор с заказчиком</w:t>
            </w:r>
          </w:p>
        </w:tc>
      </w:tr>
      <w:tr w:rsidR="006B1ADA" w:rsidRPr="00322757" w14:paraId="15D2E070" w14:textId="77777777" w:rsidTr="00263528">
        <w:trPr>
          <w:trHeight w:val="413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1052959A" w14:textId="49D0CB1E" w:rsidR="006B1ADA" w:rsidRPr="00322757" w:rsidRDefault="006B1ADA" w:rsidP="006B1ADA">
            <w:pPr>
              <w:jc w:val="center"/>
            </w:pPr>
            <w:r w:rsidRPr="00322757">
              <w:t>4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4B41E7E5" w14:textId="3EC3B5E4" w:rsidR="006B1ADA" w:rsidRPr="00322757" w:rsidRDefault="006B1ADA" w:rsidP="006B1ADA">
            <w:pPr>
              <w:ind w:left="83"/>
            </w:pPr>
            <w:r w:rsidRPr="00322757">
              <w:t>Заказчик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251EC36" w14:textId="77777777" w:rsidR="00743C0B" w:rsidRPr="00743C0B" w:rsidRDefault="00743C0B" w:rsidP="00743C0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3C0B">
              <w:rPr>
                <w:rFonts w:eastAsiaTheme="minorHAnsi"/>
                <w:lang w:eastAsia="en-US"/>
              </w:rPr>
              <w:t>ООО «Академия баскетбола «Купол»</w:t>
            </w:r>
          </w:p>
          <w:p w14:paraId="2BDFB76C" w14:textId="77777777" w:rsidR="00743C0B" w:rsidRPr="00743C0B" w:rsidRDefault="00743C0B" w:rsidP="00743C0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3C0B">
              <w:rPr>
                <w:rFonts w:eastAsiaTheme="minorHAnsi"/>
                <w:lang w:eastAsia="en-US"/>
              </w:rPr>
              <w:t>Юридический/ фактический адрес: 426008, Удмуртская Республика, г. Ижевск</w:t>
            </w:r>
          </w:p>
          <w:p w14:paraId="408C81FA" w14:textId="77777777" w:rsidR="00743C0B" w:rsidRPr="00743C0B" w:rsidRDefault="00743C0B" w:rsidP="00743C0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3C0B">
              <w:rPr>
                <w:rFonts w:eastAsiaTheme="minorHAnsi"/>
                <w:lang w:eastAsia="en-US"/>
              </w:rPr>
              <w:t>ул. М. Горького, 49, офис 59.</w:t>
            </w:r>
          </w:p>
          <w:p w14:paraId="69632231" w14:textId="77777777" w:rsidR="00743C0B" w:rsidRPr="00743C0B" w:rsidRDefault="00743C0B" w:rsidP="00743C0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3C0B">
              <w:rPr>
                <w:rFonts w:eastAsiaTheme="minorHAnsi"/>
                <w:lang w:eastAsia="en-US"/>
              </w:rPr>
              <w:t>ИНН 1800020801 КПП 180001001</w:t>
            </w:r>
          </w:p>
          <w:p w14:paraId="3A6A29D0" w14:textId="1B23B1DB" w:rsidR="006B1ADA" w:rsidRPr="00322757" w:rsidRDefault="00743C0B" w:rsidP="00743C0B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43C0B">
              <w:rPr>
                <w:rFonts w:eastAsiaTheme="minorHAnsi"/>
                <w:lang w:eastAsia="en-US"/>
              </w:rPr>
              <w:t>ОГРН 1241800009549, ОКПО 88514741</w:t>
            </w:r>
          </w:p>
        </w:tc>
      </w:tr>
      <w:tr w:rsidR="006B1ADA" w:rsidRPr="00322757" w14:paraId="1BE74C6B" w14:textId="77777777" w:rsidTr="00263528">
        <w:trPr>
          <w:trHeight w:val="413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6C395EB4" w14:textId="6A0D18A2" w:rsidR="006B1ADA" w:rsidRPr="00322757" w:rsidRDefault="006B1ADA" w:rsidP="006B1ADA">
            <w:pPr>
              <w:jc w:val="center"/>
            </w:pPr>
            <w:r w:rsidRPr="00322757">
              <w:t>5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6FF2FF4C" w14:textId="5E50F5EF" w:rsidR="006B1ADA" w:rsidRPr="00322757" w:rsidRDefault="006B1ADA" w:rsidP="006B1ADA">
            <w:pPr>
              <w:ind w:left="83"/>
            </w:pPr>
            <w:r w:rsidRPr="00322757">
              <w:t>Подрядчик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838F3A1" w14:textId="02A14320" w:rsidR="006B1ADA" w:rsidRPr="00322757" w:rsidRDefault="006B1ADA" w:rsidP="006B1AD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22757">
              <w:rPr>
                <w:rFonts w:eastAsiaTheme="minorHAnsi"/>
                <w:lang w:eastAsia="en-US"/>
              </w:rPr>
              <w:t>ООО «</w:t>
            </w:r>
            <w:r>
              <w:rPr>
                <w:rFonts w:eastAsiaTheme="minorHAnsi"/>
                <w:lang w:eastAsia="en-US"/>
              </w:rPr>
              <w:t>Технология»</w:t>
            </w:r>
          </w:p>
        </w:tc>
      </w:tr>
      <w:tr w:rsidR="006B1ADA" w:rsidRPr="00322757" w14:paraId="1190FCBA" w14:textId="77777777" w:rsidTr="00263528">
        <w:trPr>
          <w:trHeight w:val="420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38FBCDC" w14:textId="1376FDC8" w:rsidR="006B1ADA" w:rsidRPr="00322757" w:rsidRDefault="006B1ADA" w:rsidP="006B1ADA">
            <w:pPr>
              <w:jc w:val="center"/>
            </w:pPr>
            <w:r w:rsidRPr="00322757">
              <w:t>6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4C4D3118" w14:textId="77777777" w:rsidR="006B1ADA" w:rsidRPr="00322757" w:rsidRDefault="006B1ADA" w:rsidP="006B1ADA">
            <w:pPr>
              <w:ind w:left="83"/>
            </w:pPr>
            <w:r w:rsidRPr="00322757">
              <w:t>Источники финансирования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3CD99C5" w14:textId="7CEF747D" w:rsidR="006B1ADA" w:rsidRPr="00322757" w:rsidRDefault="004A5AB5" w:rsidP="00CE6D9E">
            <w:pPr>
              <w:jc w:val="both"/>
            </w:pPr>
            <w:r>
              <w:t>Концессионное соглашение</w:t>
            </w:r>
          </w:p>
        </w:tc>
      </w:tr>
      <w:tr w:rsidR="006B1ADA" w:rsidRPr="00322757" w14:paraId="2ABF2891" w14:textId="77777777" w:rsidTr="00263528">
        <w:trPr>
          <w:trHeight w:val="231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023C1D1A" w14:textId="56F2AFF5" w:rsidR="006B1ADA" w:rsidRPr="00322757" w:rsidRDefault="006B1ADA" w:rsidP="006B1ADA">
            <w:pPr>
              <w:jc w:val="center"/>
            </w:pPr>
            <w:r w:rsidRPr="00322757">
              <w:t>7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7352465" w14:textId="12F14F5E" w:rsidR="006B1ADA" w:rsidRPr="005F19BB" w:rsidRDefault="006B1ADA" w:rsidP="006B1ADA">
            <w:pPr>
              <w:ind w:left="83"/>
            </w:pPr>
            <w:r w:rsidRPr="005F19BB">
              <w:t>Вид строительства, этапы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2CC20824" w14:textId="3237BE81" w:rsidR="006B1ADA" w:rsidRPr="005F19BB" w:rsidRDefault="004A5AB5" w:rsidP="006B1ADA">
            <w:pPr>
              <w:autoSpaceDE w:val="0"/>
              <w:autoSpaceDN w:val="0"/>
              <w:adjustRightInd w:val="0"/>
              <w:jc w:val="both"/>
            </w:pPr>
            <w:r>
              <w:t>Новое строительство, в 1 этап</w:t>
            </w:r>
          </w:p>
        </w:tc>
      </w:tr>
      <w:tr w:rsidR="00187524" w:rsidRPr="00322757" w14:paraId="2A6E21EF" w14:textId="77777777" w:rsidTr="00263528">
        <w:trPr>
          <w:trHeight w:val="231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3E639FE0" w14:textId="5E18990D" w:rsidR="00187524" w:rsidRPr="00322757" w:rsidRDefault="00187524" w:rsidP="006B1ADA">
            <w:pPr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0EF92D9E" w14:textId="7059DE76" w:rsidR="00187524" w:rsidRPr="005F19BB" w:rsidRDefault="00187524" w:rsidP="006B1ADA">
            <w:pPr>
              <w:ind w:left="83"/>
            </w:pPr>
            <w:r>
              <w:t>Сроки проектирования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36445899" w14:textId="3204372E" w:rsidR="00187524" w:rsidRDefault="004A5AB5" w:rsidP="006B1ADA">
            <w:pPr>
              <w:autoSpaceDE w:val="0"/>
              <w:autoSpaceDN w:val="0"/>
              <w:adjustRightInd w:val="0"/>
              <w:jc w:val="both"/>
            </w:pPr>
            <w:r>
              <w:t xml:space="preserve">Загрузка в </w:t>
            </w:r>
            <w:r w:rsidR="00D50A5E">
              <w:t xml:space="preserve">государственную </w:t>
            </w:r>
            <w:r>
              <w:t>экспертизу</w:t>
            </w:r>
            <w:r w:rsidR="00187524">
              <w:t xml:space="preserve"> – </w:t>
            </w:r>
            <w:r>
              <w:t>01</w:t>
            </w:r>
            <w:r w:rsidR="00187524">
              <w:t>.0</w:t>
            </w:r>
            <w:r w:rsidR="006B1033">
              <w:t>4</w:t>
            </w:r>
            <w:r w:rsidR="00187524">
              <w:t>.202</w:t>
            </w:r>
            <w:r w:rsidR="00085BE8">
              <w:t>6</w:t>
            </w:r>
          </w:p>
          <w:p w14:paraId="7D339BD4" w14:textId="5A6FF38D" w:rsidR="00187524" w:rsidRDefault="004A5AB5" w:rsidP="006B1ADA">
            <w:pPr>
              <w:autoSpaceDE w:val="0"/>
              <w:autoSpaceDN w:val="0"/>
              <w:adjustRightInd w:val="0"/>
              <w:jc w:val="both"/>
            </w:pPr>
            <w:r>
              <w:t xml:space="preserve">Выход из </w:t>
            </w:r>
            <w:r w:rsidR="00D50A5E">
              <w:t xml:space="preserve">государственной </w:t>
            </w:r>
            <w:r>
              <w:t>экспертизы – 01.06.2026</w:t>
            </w:r>
          </w:p>
          <w:p w14:paraId="0857C6B1" w14:textId="7DD45D13" w:rsidR="00187524" w:rsidRPr="001253DF" w:rsidRDefault="004A5AB5" w:rsidP="006B1ADA">
            <w:pPr>
              <w:autoSpaceDE w:val="0"/>
              <w:autoSpaceDN w:val="0"/>
              <w:adjustRightInd w:val="0"/>
              <w:jc w:val="both"/>
            </w:pPr>
            <w:r>
              <w:t>Выдача согласованной стадии Р заказчику – 01.0</w:t>
            </w:r>
            <w:r w:rsidR="00031D84">
              <w:t>8</w:t>
            </w:r>
            <w:r>
              <w:t>.2026</w:t>
            </w:r>
          </w:p>
        </w:tc>
      </w:tr>
      <w:tr w:rsidR="006B1ADA" w:rsidRPr="00322757" w14:paraId="58FDEE3D" w14:textId="77777777" w:rsidTr="00263528">
        <w:trPr>
          <w:trHeight w:val="572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02841434" w14:textId="3B0D3D68" w:rsidR="006B1ADA" w:rsidRPr="00AD7EA7" w:rsidRDefault="00AD7EA7" w:rsidP="006B1A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2007B3FB" w14:textId="77777777" w:rsidR="006B1ADA" w:rsidRPr="00322757" w:rsidRDefault="006B1ADA" w:rsidP="006B1ADA">
            <w:pPr>
              <w:ind w:left="83"/>
            </w:pPr>
            <w:r w:rsidRPr="00322757">
              <w:t>Вид и стадия проектирования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499B77B" w14:textId="46516AAA" w:rsidR="004A5AB5" w:rsidRDefault="004A5AB5" w:rsidP="004A5AB5">
            <w:pPr>
              <w:widowControl w:val="0"/>
              <w:spacing w:line="100" w:lineRule="atLeast"/>
              <w:contextualSpacing/>
              <w:jc w:val="both"/>
            </w:pPr>
            <w:r>
              <w:t xml:space="preserve">1. </w:t>
            </w:r>
            <w:r w:rsidR="00501409">
              <w:t xml:space="preserve">Расчеты </w:t>
            </w:r>
            <w:r w:rsidR="00F32021">
              <w:t>расхода дренажных вод, для запроса ТУ в СБиДХ.</w:t>
            </w:r>
          </w:p>
          <w:p w14:paraId="2820C566" w14:textId="77777777" w:rsidR="004A5AB5" w:rsidRDefault="004A5AB5" w:rsidP="004A5AB5">
            <w:pPr>
              <w:widowControl w:val="0"/>
              <w:spacing w:line="100" w:lineRule="atLeast"/>
              <w:contextualSpacing/>
              <w:jc w:val="both"/>
            </w:pPr>
            <w:r>
              <w:t>2. Проектная документация</w:t>
            </w:r>
          </w:p>
          <w:p w14:paraId="766D4506" w14:textId="0C419A1F" w:rsidR="006B1ADA" w:rsidRPr="00322757" w:rsidRDefault="004A5AB5" w:rsidP="004A5AB5">
            <w:pPr>
              <w:widowControl w:val="0"/>
              <w:spacing w:line="100" w:lineRule="atLeast"/>
              <w:contextualSpacing/>
              <w:jc w:val="both"/>
            </w:pPr>
            <w:r>
              <w:t>3. Рабочая документация.</w:t>
            </w:r>
          </w:p>
        </w:tc>
      </w:tr>
      <w:tr w:rsidR="0006729A" w:rsidRPr="00322757" w14:paraId="47D7D9EC" w14:textId="77777777" w:rsidTr="00263528">
        <w:trPr>
          <w:trHeight w:val="572"/>
        </w:trPr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058201A9" w14:textId="1F5744CC" w:rsidR="0006729A" w:rsidRPr="00AD7EA7" w:rsidRDefault="00AD7EA7" w:rsidP="006B1A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6786703B" w14:textId="680276F3" w:rsidR="0006729A" w:rsidRPr="00322757" w:rsidRDefault="0006729A" w:rsidP="006B1ADA">
            <w:pPr>
              <w:ind w:left="83"/>
            </w:pPr>
            <w:r>
              <w:t>Этапность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2B8C7E59" w14:textId="645DB5D4" w:rsidR="00180D6B" w:rsidRDefault="00930E7C" w:rsidP="00180D6B">
            <w:pPr>
              <w:widowControl w:val="0"/>
              <w:spacing w:line="100" w:lineRule="atLeast"/>
              <w:contextualSpacing/>
              <w:jc w:val="both"/>
            </w:pPr>
            <w:r>
              <w:t>Деление на этапы проектной и рабочей документацией не предусматривается</w:t>
            </w:r>
          </w:p>
        </w:tc>
      </w:tr>
      <w:tr w:rsidR="006B1ADA" w:rsidRPr="00322757" w14:paraId="52FBE02B" w14:textId="77777777" w:rsidTr="00263528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3106B9DB" w14:textId="2D8C41BD" w:rsidR="006B1ADA" w:rsidRPr="00AD7EA7" w:rsidRDefault="0006729A" w:rsidP="006B1ADA">
            <w:pPr>
              <w:jc w:val="center"/>
              <w:rPr>
                <w:lang w:val="en-US"/>
              </w:rPr>
            </w:pPr>
            <w:r>
              <w:t>1</w:t>
            </w:r>
            <w:r w:rsidR="00AD7EA7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6A14DBD3" w14:textId="0CF82567" w:rsidR="006B1ADA" w:rsidRPr="00322757" w:rsidRDefault="006B1ADA" w:rsidP="006B1ADA">
            <w:pPr>
              <w:ind w:left="83"/>
            </w:pPr>
            <w:r w:rsidRPr="00322757">
              <w:t xml:space="preserve">Основные требования по составу проектной </w:t>
            </w:r>
            <w:r>
              <w:t xml:space="preserve">и рабочей </w:t>
            </w:r>
            <w:r w:rsidRPr="00322757">
              <w:t>документации</w:t>
            </w:r>
          </w:p>
          <w:p w14:paraId="3D42229E" w14:textId="77777777" w:rsidR="006B1ADA" w:rsidRPr="00322757" w:rsidRDefault="006B1ADA" w:rsidP="006B1ADA">
            <w:pPr>
              <w:ind w:left="83"/>
            </w:pP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42F0D669" w14:textId="214D6DC0" w:rsidR="006B1ADA" w:rsidRPr="00322757" w:rsidRDefault="006B1ADA" w:rsidP="006B1ADA">
            <w:pPr>
              <w:ind w:left="89"/>
              <w:jc w:val="both"/>
            </w:pPr>
            <w:r w:rsidRPr="00322757">
              <w:t xml:space="preserve">Требуется разработать проектную </w:t>
            </w:r>
            <w:r w:rsidR="009977EB">
              <w:t xml:space="preserve">и рабочую </w:t>
            </w:r>
            <w:r w:rsidRPr="00322757">
              <w:t xml:space="preserve">документацию </w:t>
            </w:r>
            <w:r>
              <w:t>на систем</w:t>
            </w:r>
            <w:r w:rsidR="009977EB">
              <w:t>у дренажа здания</w:t>
            </w:r>
            <w:r>
              <w:t>.</w:t>
            </w:r>
          </w:p>
          <w:p w14:paraId="3B3B41EF" w14:textId="77777777" w:rsidR="006B1ADA" w:rsidRDefault="006B1ADA" w:rsidP="006B1ADA">
            <w:pPr>
              <w:shd w:val="clear" w:color="auto" w:fill="FFFFFF"/>
              <w:jc w:val="both"/>
            </w:pPr>
          </w:p>
          <w:p w14:paraId="63ADA5BE" w14:textId="2F88167E" w:rsidR="0006729A" w:rsidRDefault="006B1ADA" w:rsidP="006B1ADA">
            <w:pPr>
              <w:shd w:val="clear" w:color="auto" w:fill="FFFFFF"/>
              <w:jc w:val="both"/>
            </w:pPr>
            <w:r>
              <w:t>Проектом предусмотрет</w:t>
            </w:r>
            <w:r w:rsidR="0006729A">
              <w:t>ь</w:t>
            </w:r>
            <w:r>
              <w:t>:</w:t>
            </w:r>
          </w:p>
          <w:p w14:paraId="71FE0B2D" w14:textId="7B0A275B" w:rsidR="006B1ADA" w:rsidRDefault="0006729A" w:rsidP="0006729A">
            <w:pPr>
              <w:pStyle w:val="a6"/>
              <w:numPr>
                <w:ilvl w:val="0"/>
                <w:numId w:val="23"/>
              </w:numPr>
              <w:shd w:val="clear" w:color="auto" w:fill="FFFFFF"/>
              <w:jc w:val="both"/>
            </w:pPr>
            <w:r>
              <w:t>Систему</w:t>
            </w:r>
            <w:r w:rsidR="006B1ADA">
              <w:t xml:space="preserve"> </w:t>
            </w:r>
            <w:r w:rsidR="00812928">
              <w:t>кольцевого и пластового дренажа здания</w:t>
            </w:r>
            <w:r w:rsidR="006B1ADA">
              <w:t>;</w:t>
            </w:r>
          </w:p>
          <w:p w14:paraId="74A51C5B" w14:textId="2AB2A3AE" w:rsidR="00930E7C" w:rsidRDefault="00930E7C" w:rsidP="00930E7C">
            <w:pPr>
              <w:pStyle w:val="a6"/>
              <w:shd w:val="clear" w:color="auto" w:fill="FFFFFF"/>
              <w:jc w:val="both"/>
            </w:pPr>
          </w:p>
          <w:p w14:paraId="46AC1C1E" w14:textId="6535D35C" w:rsidR="00743C0B" w:rsidRDefault="00AE1394" w:rsidP="00743C0B">
            <w:pPr>
              <w:shd w:val="clear" w:color="auto" w:fill="FFFFFF"/>
              <w:jc w:val="both"/>
            </w:pPr>
            <w:r>
              <w:t>Границей проектирования раздела является труба, приходящая в КНС</w:t>
            </w:r>
            <w:r w:rsidR="009977EB">
              <w:t xml:space="preserve"> (с</w:t>
            </w:r>
            <w:r w:rsidR="00362465">
              <w:t>овместную для дренажных вод</w:t>
            </w:r>
            <w:r w:rsidR="001F0768">
              <w:t>ы</w:t>
            </w:r>
            <w:r w:rsidR="00362465">
              <w:t xml:space="preserve"> и </w:t>
            </w:r>
            <w:r w:rsidR="001F0768">
              <w:t>воды от системы внутренних водостоков)</w:t>
            </w:r>
            <w:r w:rsidR="000B2442">
              <w:t>. КНС находится ориентировочно в 10 м от проектируемого здания.</w:t>
            </w:r>
          </w:p>
          <w:p w14:paraId="4FE91BCC" w14:textId="2DF1DE2C" w:rsidR="006E149A" w:rsidRDefault="006E149A" w:rsidP="00085BE8">
            <w:pPr>
              <w:jc w:val="both"/>
            </w:pPr>
          </w:p>
          <w:p w14:paraId="79EBB9E7" w14:textId="77777777" w:rsidR="006E149A" w:rsidRDefault="006E149A" w:rsidP="00D86328">
            <w:pPr>
              <w:shd w:val="clear" w:color="auto" w:fill="FFFFFF"/>
              <w:ind w:left="94"/>
              <w:jc w:val="both"/>
            </w:pPr>
          </w:p>
          <w:p w14:paraId="0B0EE632" w14:textId="7D13C14E" w:rsidR="00D86328" w:rsidRPr="00322757" w:rsidRDefault="00D86328" w:rsidP="00D86328">
            <w:pPr>
              <w:shd w:val="clear" w:color="auto" w:fill="FFFFFF"/>
              <w:ind w:left="94"/>
              <w:jc w:val="both"/>
            </w:pPr>
            <w:r w:rsidRPr="00322757">
              <w:t>Требуемый состав проектной документации</w:t>
            </w:r>
            <w:r>
              <w:t xml:space="preserve"> (шифр):</w:t>
            </w:r>
          </w:p>
          <w:p w14:paraId="38CBED8E" w14:textId="611C7B08" w:rsidR="00D86328" w:rsidRPr="00322757" w:rsidRDefault="00D86328" w:rsidP="00D86328">
            <w:pPr>
              <w:pStyle w:val="a6"/>
              <w:numPr>
                <w:ilvl w:val="0"/>
                <w:numId w:val="15"/>
              </w:numPr>
              <w:jc w:val="both"/>
            </w:pPr>
            <w:r>
              <w:t>Раздел 5. Подраздел 3</w:t>
            </w:r>
            <w:r w:rsidR="002656ED">
              <w:t>. Часть 2.</w:t>
            </w:r>
            <w:r>
              <w:t xml:space="preserve"> Система </w:t>
            </w:r>
            <w:r w:rsidR="00F2185C">
              <w:t>дренажа</w:t>
            </w:r>
            <w:r>
              <w:t xml:space="preserve"> (</w:t>
            </w:r>
            <w:r w:rsidR="00653CBE">
              <w:t>25.0</w:t>
            </w:r>
            <w:r w:rsidR="00743C0B">
              <w:t>44</w:t>
            </w:r>
            <w:r w:rsidRPr="00322757">
              <w:t>-ТЕХ-ИОС</w:t>
            </w:r>
            <w:r>
              <w:t>3</w:t>
            </w:r>
            <w:r w:rsidR="003451E5">
              <w:t>.2</w:t>
            </w:r>
            <w:r>
              <w:t>)</w:t>
            </w:r>
          </w:p>
          <w:p w14:paraId="02652320" w14:textId="77777777" w:rsidR="00D86328" w:rsidRPr="00322757" w:rsidRDefault="00D86328" w:rsidP="00D86328">
            <w:pPr>
              <w:shd w:val="clear" w:color="auto" w:fill="FFFFFF"/>
              <w:jc w:val="both"/>
            </w:pPr>
          </w:p>
          <w:p w14:paraId="7D01417D" w14:textId="77777777" w:rsidR="00D86328" w:rsidRDefault="00D86328" w:rsidP="00D86328">
            <w:pPr>
              <w:shd w:val="clear" w:color="auto" w:fill="FFFFFF"/>
              <w:ind w:left="94"/>
              <w:jc w:val="both"/>
            </w:pPr>
            <w:r>
              <w:t>Требуемый состав рабочей документации (шифр):</w:t>
            </w:r>
          </w:p>
          <w:p w14:paraId="343A4177" w14:textId="24640BE9" w:rsidR="00D86328" w:rsidRDefault="003451E5" w:rsidP="00D86328">
            <w:pPr>
              <w:pStyle w:val="a6"/>
              <w:numPr>
                <w:ilvl w:val="0"/>
                <w:numId w:val="19"/>
              </w:numPr>
              <w:shd w:val="clear" w:color="auto" w:fill="FFFFFF"/>
              <w:jc w:val="both"/>
            </w:pPr>
            <w:r>
              <w:t>Система дренажа</w:t>
            </w:r>
            <w:r w:rsidR="00D86328">
              <w:t xml:space="preserve"> (2</w:t>
            </w:r>
            <w:r w:rsidR="00085BE8">
              <w:t>5</w:t>
            </w:r>
            <w:r w:rsidR="00D86328">
              <w:t>.0</w:t>
            </w:r>
            <w:r w:rsidR="00743C0B">
              <w:t>44</w:t>
            </w:r>
            <w:r w:rsidR="00D86328" w:rsidRPr="00322757">
              <w:t>-ТЕХ-</w:t>
            </w:r>
            <w:r>
              <w:t>ДР</w:t>
            </w:r>
            <w:r w:rsidR="00D86328">
              <w:t>)</w:t>
            </w:r>
          </w:p>
          <w:p w14:paraId="56DD839C" w14:textId="77777777" w:rsidR="00D86328" w:rsidRDefault="00D86328" w:rsidP="006B1ADA">
            <w:pPr>
              <w:ind w:left="94"/>
              <w:jc w:val="both"/>
            </w:pPr>
          </w:p>
          <w:p w14:paraId="3577533D" w14:textId="59E66ED8" w:rsidR="006B1ADA" w:rsidRDefault="00D86328" w:rsidP="006B1ADA">
            <w:pPr>
              <w:ind w:left="94"/>
              <w:jc w:val="both"/>
            </w:pPr>
            <w:r>
              <w:t xml:space="preserve">Состав </w:t>
            </w:r>
            <w:r w:rsidR="00743C0B">
              <w:t xml:space="preserve">(и шифры) </w:t>
            </w:r>
            <w:r>
              <w:t>приведен</w:t>
            </w:r>
            <w:r w:rsidR="00674FCB">
              <w:t xml:space="preserve"> ориентировочно, уточнить при дальнейшем проектировании</w:t>
            </w:r>
            <w:r w:rsidR="001E29FC">
              <w:t>.</w:t>
            </w:r>
          </w:p>
          <w:p w14:paraId="4A8626F4" w14:textId="77777777" w:rsidR="006B1ADA" w:rsidRDefault="006B1ADA" w:rsidP="006B1ADA">
            <w:pPr>
              <w:shd w:val="clear" w:color="auto" w:fill="FFFFFF"/>
              <w:ind w:left="94"/>
              <w:jc w:val="both"/>
            </w:pPr>
          </w:p>
          <w:p w14:paraId="1C9229A7" w14:textId="4C56C29C" w:rsidR="006B1ADA" w:rsidRPr="00322757" w:rsidRDefault="006B1ADA" w:rsidP="006B1ADA">
            <w:pPr>
              <w:shd w:val="clear" w:color="auto" w:fill="FFFFFF"/>
              <w:ind w:left="94"/>
              <w:jc w:val="both"/>
            </w:pPr>
            <w:r w:rsidRPr="00322757">
              <w:lastRenderedPageBreak/>
              <w:t xml:space="preserve">Все разделы проекта </w:t>
            </w:r>
            <w:r>
              <w:t xml:space="preserve">разработать </w:t>
            </w:r>
            <w:r w:rsidRPr="00322757">
              <w:t>в соответствии с настоящим Техническим заданием, с действующей нормативной документацией,</w:t>
            </w:r>
            <w:r>
              <w:t xml:space="preserve"> </w:t>
            </w:r>
            <w:r w:rsidRPr="00322757">
              <w:t>требованиями СП, СНиП, СанПиН, в том числе имеющих рекомендательный характер, Постановлением Правительства Российской Федерации от 16 февраля 2008 года № 87 «О составе разделов проектной документации и требованиях к их содержанию», в составе и объеме, необходимом для прохождения государственной экспертизы и выполнения строительно-монтажных работ.</w:t>
            </w:r>
          </w:p>
          <w:p w14:paraId="24B799E3" w14:textId="77777777" w:rsidR="006B1ADA" w:rsidRPr="00322757" w:rsidRDefault="006B1ADA" w:rsidP="006B1ADA">
            <w:pPr>
              <w:snapToGrid w:val="0"/>
              <w:jc w:val="both"/>
            </w:pPr>
          </w:p>
          <w:p w14:paraId="0AB8169E" w14:textId="77777777" w:rsidR="006B1ADA" w:rsidRPr="00322757" w:rsidRDefault="006B1ADA" w:rsidP="006B1ADA">
            <w:pPr>
              <w:pStyle w:val="FORMATTEXT"/>
              <w:ind w:left="94"/>
              <w:jc w:val="both"/>
              <w:rPr>
                <w:rFonts w:eastAsia="Times New Roman"/>
                <w:lang w:eastAsia="ru-RU"/>
              </w:rPr>
            </w:pPr>
            <w:r w:rsidRPr="00322757">
              <w:rPr>
                <w:rFonts w:eastAsia="Times New Roman"/>
                <w:lang w:eastAsia="ru-RU"/>
              </w:rPr>
              <w:t>В процессе проектирования:</w:t>
            </w:r>
          </w:p>
          <w:p w14:paraId="40D553C7" w14:textId="2D7DE476" w:rsidR="006B1ADA" w:rsidRPr="00322757" w:rsidRDefault="006B1ADA" w:rsidP="006B1ADA">
            <w:pPr>
              <w:pStyle w:val="FORMATTEXT"/>
              <w:ind w:left="94"/>
              <w:jc w:val="both"/>
              <w:rPr>
                <w:rFonts w:eastAsia="Times New Roman"/>
                <w:lang w:eastAsia="ru-RU"/>
              </w:rPr>
            </w:pPr>
            <w:r w:rsidRPr="00322757">
              <w:rPr>
                <w:rFonts w:eastAsia="Times New Roman"/>
                <w:lang w:eastAsia="ru-RU"/>
              </w:rPr>
              <w:t xml:space="preserve">Необходимо передать все необходимые задания на дополнительную разработку (или дополнительный учет) проектных решений в части разделов документации, которые не входят в объемы согласно текущего технического задания, но требуются согласно </w:t>
            </w:r>
            <w:r w:rsidRPr="00322757">
              <w:t>Постановления Правительства Российской Федерации от 16 февраля 2008 года № 87</w:t>
            </w:r>
            <w:r w:rsidR="001C7F80">
              <w:t>.</w:t>
            </w:r>
          </w:p>
        </w:tc>
      </w:tr>
      <w:tr w:rsidR="006B1ADA" w:rsidRPr="00322757" w14:paraId="31F73A6B" w14:textId="77777777" w:rsidTr="00263528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94D020F" w14:textId="63124CAC" w:rsidR="006B1ADA" w:rsidRPr="00AD7EA7" w:rsidRDefault="0006729A" w:rsidP="006B1ADA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  <w:r w:rsidR="00AD7EA7">
              <w:rPr>
                <w:lang w:val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7A54DE00" w14:textId="1CB2F828" w:rsidR="006B1ADA" w:rsidRPr="00322757" w:rsidRDefault="006B1ADA" w:rsidP="006B1ADA">
            <w:pPr>
              <w:ind w:left="83"/>
            </w:pPr>
            <w:r w:rsidRPr="00322757">
              <w:t>Предоставляемые исходные данные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A9AF72F" w14:textId="77777777" w:rsidR="006B1ADA" w:rsidRDefault="006B1ADA" w:rsidP="006B1ADA">
            <w:pPr>
              <w:pStyle w:val="a6"/>
              <w:numPr>
                <w:ilvl w:val="0"/>
                <w:numId w:val="18"/>
              </w:numPr>
              <w:jc w:val="both"/>
            </w:pPr>
            <w:r>
              <w:t>Общее техническое задание по объекту</w:t>
            </w:r>
          </w:p>
          <w:p w14:paraId="7AC23EF6" w14:textId="1C5069B3" w:rsidR="006B1ADA" w:rsidRDefault="006B1ADA" w:rsidP="006B1ADA">
            <w:pPr>
              <w:pStyle w:val="a6"/>
              <w:numPr>
                <w:ilvl w:val="0"/>
                <w:numId w:val="18"/>
              </w:numPr>
              <w:jc w:val="both"/>
            </w:pPr>
            <w:r>
              <w:t>Результаты инженерных изысканий</w:t>
            </w:r>
          </w:p>
          <w:p w14:paraId="24D59D10" w14:textId="35791BC7" w:rsidR="00674FCB" w:rsidRPr="00322757" w:rsidRDefault="006B1ADA" w:rsidP="00930E7C">
            <w:pPr>
              <w:pStyle w:val="a6"/>
              <w:numPr>
                <w:ilvl w:val="0"/>
                <w:numId w:val="18"/>
              </w:numPr>
              <w:jc w:val="both"/>
            </w:pPr>
            <w:r>
              <w:t>Задания от других разделов (архитектурные планы, генеральный план, технология и т д.)</w:t>
            </w:r>
          </w:p>
        </w:tc>
      </w:tr>
      <w:tr w:rsidR="006B1ADA" w:rsidRPr="00322757" w14:paraId="088BB98A" w14:textId="77777777" w:rsidTr="00263528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4EAED8AD" w14:textId="349CFF57" w:rsidR="006B1ADA" w:rsidRPr="00AD7EA7" w:rsidRDefault="0006729A" w:rsidP="006B1ADA">
            <w:pPr>
              <w:jc w:val="center"/>
              <w:rPr>
                <w:lang w:val="en-US"/>
              </w:rPr>
            </w:pPr>
            <w:r>
              <w:t>1</w:t>
            </w:r>
            <w:r w:rsidR="00AD7EA7">
              <w:rPr>
                <w:lang w:val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24BB3399" w14:textId="77777777" w:rsidR="006B1ADA" w:rsidRPr="00322757" w:rsidRDefault="006B1ADA" w:rsidP="006B1ADA">
            <w:pPr>
              <w:ind w:left="83"/>
              <w:rPr>
                <w:color w:val="000000"/>
              </w:rPr>
            </w:pPr>
            <w:r w:rsidRPr="00322757">
              <w:rPr>
                <w:color w:val="000000"/>
              </w:rPr>
              <w:t>Дополнительные условия выполнения проектных работ</w:t>
            </w:r>
          </w:p>
          <w:p w14:paraId="3CB74AC0" w14:textId="77777777" w:rsidR="006B1ADA" w:rsidRPr="00322757" w:rsidRDefault="006B1ADA" w:rsidP="006B1ADA">
            <w:pPr>
              <w:rPr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63E0F29B" w14:textId="0448FF56" w:rsidR="006B1ADA" w:rsidRPr="006B42E6" w:rsidRDefault="006B1ADA" w:rsidP="006B1ADA">
            <w:pPr>
              <w:shd w:val="clear" w:color="auto" w:fill="FFFFFF"/>
              <w:ind w:left="34"/>
              <w:jc w:val="both"/>
            </w:pPr>
            <w:r w:rsidRPr="00F9522F">
              <w:t>Проектная Документация разрабатывается в формат</w:t>
            </w:r>
            <w:r w:rsidR="006B42E6">
              <w:t xml:space="preserve">ах </w:t>
            </w:r>
            <w:r w:rsidR="006B42E6">
              <w:rPr>
                <w:lang w:val="en-US"/>
              </w:rPr>
              <w:t>ifc</w:t>
            </w:r>
            <w:r w:rsidR="006B42E6" w:rsidRPr="006B42E6">
              <w:t xml:space="preserve">, </w:t>
            </w:r>
            <w:r w:rsidR="006B42E6">
              <w:rPr>
                <w:lang w:val="en-US"/>
              </w:rPr>
              <w:t>rvt</w:t>
            </w:r>
            <w:r w:rsidR="006B42E6" w:rsidRPr="006B42E6">
              <w:t xml:space="preserve">, </w:t>
            </w:r>
            <w:r w:rsidRPr="00F9522F">
              <w:t>Dwg, Doc и иных оригинальных форматах разработки документации</w:t>
            </w:r>
            <w:r w:rsidR="006B42E6" w:rsidRPr="006B42E6">
              <w:t xml:space="preserve">. </w:t>
            </w:r>
            <w:r w:rsidRPr="00F9522F">
              <w:t xml:space="preserve"> </w:t>
            </w:r>
            <w:r w:rsidR="006B42E6">
              <w:t xml:space="preserve">Итоговые файлы формируются и выдаются в формате </w:t>
            </w:r>
            <w:r w:rsidR="006B42E6">
              <w:rPr>
                <w:lang w:val="en-US"/>
              </w:rPr>
              <w:t>pdf</w:t>
            </w:r>
            <w:r w:rsidR="006B42E6" w:rsidRPr="00187524">
              <w:t>.</w:t>
            </w:r>
          </w:p>
          <w:p w14:paraId="1FD576A6" w14:textId="77777777" w:rsidR="006B1ADA" w:rsidRDefault="006B1ADA" w:rsidP="006B1ADA">
            <w:pPr>
              <w:shd w:val="clear" w:color="auto" w:fill="FFFFFF"/>
              <w:jc w:val="both"/>
            </w:pPr>
          </w:p>
          <w:p w14:paraId="5EBB7D3E" w14:textId="7E7C1DE5" w:rsidR="006B1ADA" w:rsidRPr="00322757" w:rsidRDefault="006B1ADA" w:rsidP="006B1ADA">
            <w:pPr>
              <w:shd w:val="clear" w:color="auto" w:fill="FFFFFF"/>
              <w:ind w:left="34"/>
              <w:jc w:val="both"/>
              <w:rPr>
                <w:color w:val="000000"/>
              </w:rPr>
            </w:pPr>
            <w:r w:rsidRPr="00322757">
              <w:t>Все проектные решения должны соответствовать требованиям действующих СП, СНиП, СанПиН, ГОСТ</w:t>
            </w:r>
            <w:r w:rsidRPr="00322757">
              <w:rPr>
                <w:color w:val="000000"/>
              </w:rPr>
              <w:t xml:space="preserve"> требованиям 384-ФЗ, 123-ФЗ, действующим техническим регламентам, законодательству РФ и УР, в том числе имеющих рекомендательный характер.</w:t>
            </w:r>
          </w:p>
          <w:p w14:paraId="59C09707" w14:textId="77777777" w:rsidR="006B1ADA" w:rsidRPr="00322757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 w:rsidRPr="00322757">
              <w:t xml:space="preserve">Градостроительный кодекс Российской Федерации от 29.12.2004 N 190-ФЗ, </w:t>
            </w:r>
          </w:p>
          <w:p w14:paraId="4C6EC9C6" w14:textId="4F003B99" w:rsidR="006B1ADA" w:rsidRPr="00EB7712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 w:rsidRPr="00322757">
              <w:rPr>
                <w:spacing w:val="3"/>
              </w:rPr>
              <w:t>ФЗ от 30.12.2009 г. № 384-ФЗ «Технический регламент о безопасности зданий и сооружений»,</w:t>
            </w:r>
          </w:p>
          <w:p w14:paraId="56FB396B" w14:textId="0F2AA617" w:rsidR="006B1ADA" w:rsidRPr="00322757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>
              <w:rPr>
                <w:spacing w:val="3"/>
              </w:rPr>
              <w:t>ФЗ от 22.07.2008 №123-ФЗ «Технический регламент о требованиях пожарной безопасности»</w:t>
            </w:r>
          </w:p>
          <w:p w14:paraId="513F8FCA" w14:textId="77777777" w:rsidR="006B1ADA" w:rsidRPr="00322757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 w:rsidRPr="00322757">
              <w:t xml:space="preserve">Постановление Правительства РФ от 16.02.2008 г. № 87 «О составе разделов проектной документации и требования к их содержанию», </w:t>
            </w:r>
          </w:p>
          <w:p w14:paraId="3303B257" w14:textId="67753DF5" w:rsidR="006B1ADA" w:rsidRPr="00322757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 w:rsidRPr="001D1153">
              <w:rPr>
                <w:spacing w:val="3"/>
              </w:rPr>
              <w:t>ГОСТ Р 21.101-2020 «Основные требования к проектной и рабочей документации»</w:t>
            </w:r>
          </w:p>
          <w:p w14:paraId="308D149C" w14:textId="6F3ED1A0" w:rsidR="006B1ADA" w:rsidRPr="00322757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 w:rsidRPr="00322757">
              <w:rPr>
                <w:spacing w:val="3"/>
              </w:rPr>
              <w:t>СП 30.13330.2020</w:t>
            </w:r>
          </w:p>
          <w:p w14:paraId="6524FACD" w14:textId="17D6C4A3" w:rsidR="006B1ADA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>
              <w:t>СП 32.13330.2018</w:t>
            </w:r>
          </w:p>
          <w:p w14:paraId="25425285" w14:textId="63431F64" w:rsidR="006B1ADA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>
              <w:t>СП 42.13330.2016</w:t>
            </w:r>
          </w:p>
          <w:p w14:paraId="356B3F64" w14:textId="21181D4A" w:rsidR="006B1ADA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>
              <w:t>СП 18.13330.2019</w:t>
            </w:r>
          </w:p>
          <w:p w14:paraId="4493A462" w14:textId="31AC92E9" w:rsidR="006B1ADA" w:rsidRDefault="006B1ADA" w:rsidP="006B1ADA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</w:pPr>
            <w:r>
              <w:t>СП 40-102-2000</w:t>
            </w:r>
          </w:p>
          <w:p w14:paraId="34967C49" w14:textId="07507F24" w:rsidR="006B1ADA" w:rsidRPr="00D50A5E" w:rsidRDefault="006B1ADA" w:rsidP="00D50A5E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  <w:rPr>
                <w:spacing w:val="3"/>
              </w:rPr>
            </w:pPr>
            <w:r>
              <w:t>1</w:t>
            </w:r>
            <w:r w:rsidR="00D50A5E">
              <w:rPr>
                <w:b/>
                <w:bCs/>
              </w:rPr>
              <w:t>1</w:t>
            </w:r>
            <w:r w:rsidRPr="00322757">
              <w:t xml:space="preserve">. </w:t>
            </w:r>
            <w:r w:rsidRPr="00D50A5E">
              <w:rPr>
                <w:spacing w:val="3"/>
              </w:rPr>
              <w:t>Постановление Правительства РФ № 145 от 05.03.07г. «О порядке организации и проведения государственной экспертизы проектной документации и результатов и результатов инженерных изысканий» п.27.2.</w:t>
            </w:r>
          </w:p>
          <w:p w14:paraId="78E77B1C" w14:textId="12A6ADBB" w:rsidR="00D50A5E" w:rsidRPr="00D50A5E" w:rsidRDefault="00D50A5E" w:rsidP="00D50A5E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  <w:rPr>
                <w:spacing w:val="3"/>
              </w:rPr>
            </w:pPr>
            <w:r w:rsidRPr="00D50A5E">
              <w:rPr>
                <w:spacing w:val="3"/>
              </w:rPr>
              <w:t>ГОСТ Р 21.620— 2023</w:t>
            </w:r>
          </w:p>
          <w:p w14:paraId="42BFAEE5" w14:textId="269F4D00" w:rsidR="006B1ADA" w:rsidRPr="00D50A5E" w:rsidRDefault="006B1ADA" w:rsidP="00D50A5E">
            <w:pPr>
              <w:pStyle w:val="a6"/>
              <w:widowControl w:val="0"/>
              <w:numPr>
                <w:ilvl w:val="0"/>
                <w:numId w:val="3"/>
              </w:numPr>
              <w:ind w:left="34" w:firstLine="0"/>
              <w:contextualSpacing/>
              <w:jc w:val="both"/>
              <w:rPr>
                <w:spacing w:val="3"/>
              </w:rPr>
            </w:pPr>
            <w:r w:rsidRPr="00D50A5E">
              <w:rPr>
                <w:spacing w:val="3"/>
              </w:rPr>
              <w:t>Иная необходимая нормативная документация</w:t>
            </w:r>
          </w:p>
          <w:p w14:paraId="4B88553D" w14:textId="77777777" w:rsidR="006B1ADA" w:rsidRDefault="006B1ADA" w:rsidP="006B1ADA">
            <w:pPr>
              <w:shd w:val="clear" w:color="auto" w:fill="FFFFFF"/>
              <w:jc w:val="both"/>
              <w:rPr>
                <w:color w:val="000000"/>
              </w:rPr>
            </w:pPr>
          </w:p>
          <w:p w14:paraId="47970AF2" w14:textId="265BFBA4" w:rsidR="00653CBE" w:rsidRPr="00743C0B" w:rsidRDefault="006B1ADA" w:rsidP="006B1AD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Всю нормативную документацию использовать в последней редакции на момент выполнения проектных работ.</w:t>
            </w:r>
          </w:p>
        </w:tc>
      </w:tr>
      <w:tr w:rsidR="00C262E2" w:rsidRPr="00322757" w14:paraId="7BDDE88F" w14:textId="77777777" w:rsidTr="00263528"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20DCE35A" w14:textId="41491DE2" w:rsidR="00C262E2" w:rsidRDefault="00C262E2" w:rsidP="006B1ADA">
            <w:pPr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50AC956" w14:textId="5A805784" w:rsidR="00C262E2" w:rsidRPr="00322757" w:rsidRDefault="00C262E2" w:rsidP="006B1ADA">
            <w:pPr>
              <w:ind w:left="83"/>
              <w:rPr>
                <w:color w:val="000000"/>
              </w:rPr>
            </w:pPr>
            <w:r>
              <w:rPr>
                <w:color w:val="000000"/>
              </w:rPr>
              <w:t>Основные технико-экономические показатели</w:t>
            </w:r>
          </w:p>
        </w:tc>
        <w:tc>
          <w:tcPr>
            <w:tcW w:w="7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3" w:type="dxa"/>
            </w:tcMar>
          </w:tcPr>
          <w:p w14:paraId="50D29025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07E8">
              <w:rPr>
                <w:rFonts w:ascii="Times New Roman" w:hAnsi="Times New Roman"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о</w:t>
            </w:r>
            <w:r w:rsidRPr="00C262E2">
              <w:rPr>
                <w:rFonts w:ascii="Times New Roman" w:hAnsi="Times New Roman"/>
                <w:sz w:val="24"/>
                <w:szCs w:val="24"/>
              </w:rPr>
              <w:t>бщественное здание (спортивное),</w:t>
            </w:r>
          </w:p>
          <w:p w14:paraId="7FF13EEF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Здание спортивного комплекса.</w:t>
            </w:r>
          </w:p>
          <w:p w14:paraId="5549EBBE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безопасность: не принадлежит.</w:t>
            </w:r>
          </w:p>
          <w:p w14:paraId="7052E15F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Возможность опасных природных процессов              и явлений и техногенных воздействий на территории, на которой будут осуществляться строительство, реконструкция и эксплуатация здания или сооружения: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62E2">
              <w:rPr>
                <w:rFonts w:ascii="Times New Roman" w:hAnsi="Times New Roman"/>
                <w:sz w:val="24"/>
                <w:szCs w:val="24"/>
              </w:rPr>
              <w:t>опасные природные процессы не свойственны:</w:t>
            </w:r>
          </w:p>
          <w:p w14:paraId="05BFAC5D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Категория сложности природных условий (СНиП 22-01-95 «Геофизика опасных природных воздействий») – простая.</w:t>
            </w:r>
          </w:p>
          <w:p w14:paraId="52A314A0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Принадлежность к опасным производственным объектам: - не принадлежит.</w:t>
            </w:r>
          </w:p>
          <w:p w14:paraId="4D023D1D" w14:textId="570E3C43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 xml:space="preserve">Пожарная и взрывопожарная опасность: степень огнестойкости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262E2"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262E2">
              <w:rPr>
                <w:rFonts w:ascii="Times New Roman" w:hAnsi="Times New Roman"/>
                <w:sz w:val="24"/>
                <w:szCs w:val="24"/>
              </w:rPr>
              <w:t>класс конструктивной пожарной опасности – С0.</w:t>
            </w:r>
          </w:p>
          <w:p w14:paraId="0B2082CF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 xml:space="preserve">Наличие помещений с постоянным пребыванием людей: имеются (административные помещения, зал разминки, спортивный </w:t>
            </w:r>
          </w:p>
          <w:p w14:paraId="06BF619A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Уровень ответственности: II (нормальный)</w:t>
            </w:r>
          </w:p>
          <w:p w14:paraId="432437D2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Этажность (количество этажей) – не более 5 (пяти) этажей.</w:t>
            </w:r>
          </w:p>
          <w:p w14:paraId="2DCAC5AD" w14:textId="77777777" w:rsid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Общая площадь здания – не более 17 000 кв.м.</w:t>
            </w:r>
          </w:p>
          <w:p w14:paraId="2941B47D" w14:textId="405591E5" w:rsidR="00C262E2" w:rsidRPr="00C262E2" w:rsidRDefault="00C262E2" w:rsidP="00C262E2">
            <w:pPr>
              <w:pStyle w:val="HTML"/>
              <w:numPr>
                <w:ilvl w:val="3"/>
                <w:numId w:val="3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2E2">
              <w:rPr>
                <w:rFonts w:ascii="Times New Roman" w:hAnsi="Times New Roman"/>
                <w:sz w:val="24"/>
                <w:szCs w:val="24"/>
              </w:rPr>
              <w:t>Количество зрителей – 2000 чел.</w:t>
            </w:r>
          </w:p>
          <w:p w14:paraId="19DAD9B0" w14:textId="58AC0DA1" w:rsidR="00C262E2" w:rsidRPr="00F9522F" w:rsidRDefault="00C262E2" w:rsidP="00C262E2">
            <w:pPr>
              <w:shd w:val="clear" w:color="auto" w:fill="FFFFFF"/>
              <w:jc w:val="both"/>
            </w:pPr>
          </w:p>
        </w:tc>
      </w:tr>
    </w:tbl>
    <w:p w14:paraId="73598B84" w14:textId="25956A56" w:rsidR="00EC5443" w:rsidRPr="00322757" w:rsidRDefault="00EC5443"/>
    <w:p w14:paraId="7E37DF77" w14:textId="37383C75" w:rsidR="00EC5443" w:rsidRPr="00322757" w:rsidRDefault="00EC5443" w:rsidP="00EF6E68">
      <w:pPr>
        <w:suppressAutoHyphens w:val="0"/>
        <w:spacing w:after="200" w:line="276" w:lineRule="auto"/>
      </w:pPr>
    </w:p>
    <w:sectPr w:rsidR="00EC5443" w:rsidRPr="00322757" w:rsidSect="00F926D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317A7"/>
    <w:multiLevelType w:val="hybridMultilevel"/>
    <w:tmpl w:val="49420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A3B"/>
    <w:multiLevelType w:val="multilevel"/>
    <w:tmpl w:val="6160F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1F3B1B"/>
    <w:multiLevelType w:val="multilevel"/>
    <w:tmpl w:val="5414E4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F22611"/>
    <w:multiLevelType w:val="multilevel"/>
    <w:tmpl w:val="023893B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ind w:left="0" w:firstLine="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"/>
      <w:lvlJc w:val="left"/>
      <w:pPr>
        <w:ind w:left="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ind w:left="0" w:firstLine="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bullet"/>
      <w:lvlText w:val=""/>
      <w:lvlJc w:val="left"/>
      <w:pPr>
        <w:ind w:left="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ind w:left="0" w:firstLine="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StarSymbol" w:hAnsi="StarSymbol" w:cs="StarSymbol" w:hint="default"/>
        <w:sz w:val="18"/>
        <w:szCs w:val="18"/>
      </w:rPr>
    </w:lvl>
  </w:abstractNum>
  <w:abstractNum w:abstractNumId="5" w15:restartNumberingAfterBreak="0">
    <w:nsid w:val="12741F77"/>
    <w:multiLevelType w:val="hybridMultilevel"/>
    <w:tmpl w:val="2A7054D4"/>
    <w:lvl w:ilvl="0" w:tplc="AAEA49D6">
      <w:start w:val="3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132F24F2"/>
    <w:multiLevelType w:val="hybridMultilevel"/>
    <w:tmpl w:val="22545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D6D58"/>
    <w:multiLevelType w:val="multilevel"/>
    <w:tmpl w:val="34C28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56" w:hanging="360"/>
      </w:pPr>
    </w:lvl>
    <w:lvl w:ilvl="2">
      <w:start w:val="1"/>
      <w:numFmt w:val="decimal"/>
      <w:lvlText w:val="%1.%2.%3."/>
      <w:lvlJc w:val="left"/>
      <w:pPr>
        <w:ind w:left="1912" w:hanging="720"/>
      </w:pPr>
    </w:lvl>
    <w:lvl w:ilvl="3">
      <w:start w:val="1"/>
      <w:numFmt w:val="decimal"/>
      <w:lvlText w:val="%1.%2.%3.%4."/>
      <w:lvlJc w:val="left"/>
      <w:pPr>
        <w:ind w:left="2508" w:hanging="720"/>
      </w:pPr>
    </w:lvl>
    <w:lvl w:ilvl="4">
      <w:start w:val="1"/>
      <w:numFmt w:val="decimal"/>
      <w:lvlText w:val="%1.%2.%3.%4.%5."/>
      <w:lvlJc w:val="left"/>
      <w:pPr>
        <w:ind w:left="3464" w:hanging="1080"/>
      </w:pPr>
    </w:lvl>
    <w:lvl w:ilvl="5">
      <w:start w:val="1"/>
      <w:numFmt w:val="decimal"/>
      <w:lvlText w:val="%1.%2.%3.%4.%5.%6."/>
      <w:lvlJc w:val="left"/>
      <w:pPr>
        <w:ind w:left="4060" w:hanging="1080"/>
      </w:pPr>
    </w:lvl>
    <w:lvl w:ilvl="6">
      <w:start w:val="1"/>
      <w:numFmt w:val="decimal"/>
      <w:lvlText w:val="%1.%2.%3.%4.%5.%6.%7."/>
      <w:lvlJc w:val="left"/>
      <w:pPr>
        <w:ind w:left="5016" w:hanging="1440"/>
      </w:pPr>
    </w:lvl>
    <w:lvl w:ilvl="7">
      <w:start w:val="1"/>
      <w:numFmt w:val="decimal"/>
      <w:lvlText w:val="%1.%2.%3.%4.%5.%6.%7.%8."/>
      <w:lvlJc w:val="left"/>
      <w:pPr>
        <w:ind w:left="5612" w:hanging="1440"/>
      </w:pPr>
    </w:lvl>
    <w:lvl w:ilvl="8">
      <w:start w:val="1"/>
      <w:numFmt w:val="decimal"/>
      <w:lvlText w:val="%1.%2.%3.%4.%5.%6.%7.%8.%9."/>
      <w:lvlJc w:val="left"/>
      <w:pPr>
        <w:ind w:left="6568" w:hanging="1800"/>
      </w:pPr>
    </w:lvl>
  </w:abstractNum>
  <w:abstractNum w:abstractNumId="8" w15:restartNumberingAfterBreak="0">
    <w:nsid w:val="21D80F2D"/>
    <w:multiLevelType w:val="hybridMultilevel"/>
    <w:tmpl w:val="EA6024B2"/>
    <w:lvl w:ilvl="0" w:tplc="0419000F">
      <w:start w:val="1"/>
      <w:numFmt w:val="decimal"/>
      <w:lvlText w:val="%1."/>
      <w:lvlJc w:val="left"/>
      <w:pPr>
        <w:ind w:left="809" w:hanging="360"/>
      </w:pPr>
    </w:lvl>
    <w:lvl w:ilvl="1" w:tplc="04190019" w:tentative="1">
      <w:start w:val="1"/>
      <w:numFmt w:val="lowerLetter"/>
      <w:lvlText w:val="%2."/>
      <w:lvlJc w:val="left"/>
      <w:pPr>
        <w:ind w:left="1529" w:hanging="360"/>
      </w:pPr>
    </w:lvl>
    <w:lvl w:ilvl="2" w:tplc="0419001B" w:tentative="1">
      <w:start w:val="1"/>
      <w:numFmt w:val="lowerRoman"/>
      <w:lvlText w:val="%3."/>
      <w:lvlJc w:val="right"/>
      <w:pPr>
        <w:ind w:left="2249" w:hanging="180"/>
      </w:pPr>
    </w:lvl>
    <w:lvl w:ilvl="3" w:tplc="0419000F" w:tentative="1">
      <w:start w:val="1"/>
      <w:numFmt w:val="decimal"/>
      <w:lvlText w:val="%4."/>
      <w:lvlJc w:val="left"/>
      <w:pPr>
        <w:ind w:left="2969" w:hanging="360"/>
      </w:pPr>
    </w:lvl>
    <w:lvl w:ilvl="4" w:tplc="04190019" w:tentative="1">
      <w:start w:val="1"/>
      <w:numFmt w:val="lowerLetter"/>
      <w:lvlText w:val="%5."/>
      <w:lvlJc w:val="left"/>
      <w:pPr>
        <w:ind w:left="3689" w:hanging="360"/>
      </w:pPr>
    </w:lvl>
    <w:lvl w:ilvl="5" w:tplc="0419001B" w:tentative="1">
      <w:start w:val="1"/>
      <w:numFmt w:val="lowerRoman"/>
      <w:lvlText w:val="%6."/>
      <w:lvlJc w:val="right"/>
      <w:pPr>
        <w:ind w:left="4409" w:hanging="180"/>
      </w:pPr>
    </w:lvl>
    <w:lvl w:ilvl="6" w:tplc="0419000F" w:tentative="1">
      <w:start w:val="1"/>
      <w:numFmt w:val="decimal"/>
      <w:lvlText w:val="%7."/>
      <w:lvlJc w:val="left"/>
      <w:pPr>
        <w:ind w:left="5129" w:hanging="360"/>
      </w:pPr>
    </w:lvl>
    <w:lvl w:ilvl="7" w:tplc="04190019" w:tentative="1">
      <w:start w:val="1"/>
      <w:numFmt w:val="lowerLetter"/>
      <w:lvlText w:val="%8."/>
      <w:lvlJc w:val="left"/>
      <w:pPr>
        <w:ind w:left="5849" w:hanging="360"/>
      </w:pPr>
    </w:lvl>
    <w:lvl w:ilvl="8" w:tplc="041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9" w15:restartNumberingAfterBreak="0">
    <w:nsid w:val="2611125B"/>
    <w:multiLevelType w:val="hybridMultilevel"/>
    <w:tmpl w:val="D388A630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26BF1FCF"/>
    <w:multiLevelType w:val="hybridMultilevel"/>
    <w:tmpl w:val="11FE9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F524C"/>
    <w:multiLevelType w:val="multilevel"/>
    <w:tmpl w:val="D87C99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F575778"/>
    <w:multiLevelType w:val="hybridMultilevel"/>
    <w:tmpl w:val="9B466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04825"/>
    <w:multiLevelType w:val="hybridMultilevel"/>
    <w:tmpl w:val="6B482C0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3EB01CB3"/>
    <w:multiLevelType w:val="hybridMultilevel"/>
    <w:tmpl w:val="7E6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8F9"/>
    <w:multiLevelType w:val="hybridMultilevel"/>
    <w:tmpl w:val="C2FE3296"/>
    <w:lvl w:ilvl="0" w:tplc="C8CCB8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D115F"/>
    <w:multiLevelType w:val="hybridMultilevel"/>
    <w:tmpl w:val="44CEE74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7" w15:restartNumberingAfterBreak="0">
    <w:nsid w:val="4CE64C6E"/>
    <w:multiLevelType w:val="hybridMultilevel"/>
    <w:tmpl w:val="9ECEF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02C40"/>
    <w:multiLevelType w:val="multilevel"/>
    <w:tmpl w:val="BA42F0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56" w:hanging="360"/>
      </w:pPr>
    </w:lvl>
    <w:lvl w:ilvl="2">
      <w:start w:val="1"/>
      <w:numFmt w:val="decimal"/>
      <w:lvlText w:val="%1.%2.%3."/>
      <w:lvlJc w:val="left"/>
      <w:pPr>
        <w:ind w:left="1912" w:hanging="720"/>
      </w:pPr>
    </w:lvl>
    <w:lvl w:ilvl="3">
      <w:start w:val="1"/>
      <w:numFmt w:val="decimal"/>
      <w:lvlText w:val="%1.%2.%3.%4."/>
      <w:lvlJc w:val="left"/>
      <w:pPr>
        <w:ind w:left="2508" w:hanging="720"/>
      </w:pPr>
    </w:lvl>
    <w:lvl w:ilvl="4">
      <w:start w:val="1"/>
      <w:numFmt w:val="decimal"/>
      <w:lvlText w:val="%1.%2.%3.%4.%5."/>
      <w:lvlJc w:val="left"/>
      <w:pPr>
        <w:ind w:left="3464" w:hanging="1080"/>
      </w:pPr>
    </w:lvl>
    <w:lvl w:ilvl="5">
      <w:start w:val="1"/>
      <w:numFmt w:val="decimal"/>
      <w:lvlText w:val="%1.%2.%3.%4.%5.%6."/>
      <w:lvlJc w:val="left"/>
      <w:pPr>
        <w:ind w:left="4060" w:hanging="1080"/>
      </w:pPr>
    </w:lvl>
    <w:lvl w:ilvl="6">
      <w:start w:val="1"/>
      <w:numFmt w:val="decimal"/>
      <w:lvlText w:val="%1.%2.%3.%4.%5.%6.%7."/>
      <w:lvlJc w:val="left"/>
      <w:pPr>
        <w:ind w:left="5016" w:hanging="1440"/>
      </w:pPr>
    </w:lvl>
    <w:lvl w:ilvl="7">
      <w:start w:val="1"/>
      <w:numFmt w:val="decimal"/>
      <w:lvlText w:val="%1.%2.%3.%4.%5.%6.%7.%8."/>
      <w:lvlJc w:val="left"/>
      <w:pPr>
        <w:ind w:left="5612" w:hanging="1440"/>
      </w:pPr>
    </w:lvl>
    <w:lvl w:ilvl="8">
      <w:start w:val="1"/>
      <w:numFmt w:val="decimal"/>
      <w:lvlText w:val="%1.%2.%3.%4.%5.%6.%7.%8.%9."/>
      <w:lvlJc w:val="left"/>
      <w:pPr>
        <w:ind w:left="6568" w:hanging="1800"/>
      </w:pPr>
    </w:lvl>
  </w:abstractNum>
  <w:abstractNum w:abstractNumId="19" w15:restartNumberingAfterBreak="0">
    <w:nsid w:val="4D2D040C"/>
    <w:multiLevelType w:val="multilevel"/>
    <w:tmpl w:val="E9642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4E0670A3"/>
    <w:multiLevelType w:val="hybridMultilevel"/>
    <w:tmpl w:val="B6B86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52640"/>
    <w:multiLevelType w:val="multilevel"/>
    <w:tmpl w:val="AFAE1A9A"/>
    <w:lvl w:ilvl="0">
      <w:start w:val="1"/>
      <w:numFmt w:val="decimal"/>
      <w:lvlText w:val="%1."/>
      <w:lvlJc w:val="left"/>
      <w:pPr>
        <w:ind w:left="163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B1E70"/>
    <w:multiLevelType w:val="hybridMultilevel"/>
    <w:tmpl w:val="D67CF2A6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3" w15:restartNumberingAfterBreak="0">
    <w:nsid w:val="57040482"/>
    <w:multiLevelType w:val="multilevel"/>
    <w:tmpl w:val="2D382F18"/>
    <w:lvl w:ilvl="0">
      <w:start w:val="1"/>
      <w:numFmt w:val="decimal"/>
      <w:lvlText w:val="%1."/>
      <w:lvlJc w:val="left"/>
      <w:pPr>
        <w:ind w:left="956" w:hanging="360"/>
      </w:pPr>
    </w:lvl>
    <w:lvl w:ilvl="1">
      <w:start w:val="1"/>
      <w:numFmt w:val="lowerLetter"/>
      <w:lvlText w:val="%2."/>
      <w:lvlJc w:val="left"/>
      <w:pPr>
        <w:ind w:left="1676" w:hanging="360"/>
      </w:pPr>
    </w:lvl>
    <w:lvl w:ilvl="2">
      <w:start w:val="1"/>
      <w:numFmt w:val="lowerRoman"/>
      <w:lvlText w:val="%3."/>
      <w:lvlJc w:val="right"/>
      <w:pPr>
        <w:ind w:left="2396" w:hanging="180"/>
      </w:pPr>
    </w:lvl>
    <w:lvl w:ilvl="3">
      <w:start w:val="1"/>
      <w:numFmt w:val="decimal"/>
      <w:lvlText w:val="%4."/>
      <w:lvlJc w:val="left"/>
      <w:pPr>
        <w:ind w:left="3116" w:hanging="360"/>
      </w:pPr>
    </w:lvl>
    <w:lvl w:ilvl="4">
      <w:start w:val="1"/>
      <w:numFmt w:val="lowerLetter"/>
      <w:lvlText w:val="%5."/>
      <w:lvlJc w:val="left"/>
      <w:pPr>
        <w:ind w:left="3836" w:hanging="360"/>
      </w:pPr>
    </w:lvl>
    <w:lvl w:ilvl="5">
      <w:start w:val="1"/>
      <w:numFmt w:val="lowerRoman"/>
      <w:lvlText w:val="%6."/>
      <w:lvlJc w:val="right"/>
      <w:pPr>
        <w:ind w:left="4556" w:hanging="180"/>
      </w:pPr>
    </w:lvl>
    <w:lvl w:ilvl="6">
      <w:start w:val="1"/>
      <w:numFmt w:val="decimal"/>
      <w:lvlText w:val="%7."/>
      <w:lvlJc w:val="left"/>
      <w:pPr>
        <w:ind w:left="5276" w:hanging="360"/>
      </w:pPr>
    </w:lvl>
    <w:lvl w:ilvl="7">
      <w:start w:val="1"/>
      <w:numFmt w:val="lowerLetter"/>
      <w:lvlText w:val="%8."/>
      <w:lvlJc w:val="left"/>
      <w:pPr>
        <w:ind w:left="5996" w:hanging="360"/>
      </w:pPr>
    </w:lvl>
    <w:lvl w:ilvl="8">
      <w:start w:val="1"/>
      <w:numFmt w:val="lowerRoman"/>
      <w:lvlText w:val="%9."/>
      <w:lvlJc w:val="right"/>
      <w:pPr>
        <w:ind w:left="6716" w:hanging="180"/>
      </w:pPr>
    </w:lvl>
  </w:abstractNum>
  <w:abstractNum w:abstractNumId="24" w15:restartNumberingAfterBreak="0">
    <w:nsid w:val="63771F49"/>
    <w:multiLevelType w:val="multilevel"/>
    <w:tmpl w:val="BEA0973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5" w15:restartNumberingAfterBreak="0">
    <w:nsid w:val="637B2E68"/>
    <w:multiLevelType w:val="multilevel"/>
    <w:tmpl w:val="FDD4791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)"/>
      <w:lvlJc w:val="left"/>
      <w:pPr>
        <w:ind w:left="1114" w:hanging="360"/>
      </w:pPr>
    </w:lvl>
    <w:lvl w:ilvl="2">
      <w:start w:val="12"/>
      <w:numFmt w:val="decimal"/>
      <w:lvlText w:val="%3"/>
      <w:lvlJc w:val="left"/>
      <w:pPr>
        <w:ind w:left="2014" w:hanging="36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717261D1"/>
    <w:multiLevelType w:val="multilevel"/>
    <w:tmpl w:val="AFAE1A9A"/>
    <w:lvl w:ilvl="0">
      <w:start w:val="1"/>
      <w:numFmt w:val="decimal"/>
      <w:lvlText w:val="%1."/>
      <w:lvlJc w:val="left"/>
      <w:pPr>
        <w:ind w:left="163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2725E"/>
    <w:multiLevelType w:val="hybridMultilevel"/>
    <w:tmpl w:val="7CE86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C659E"/>
    <w:multiLevelType w:val="hybridMultilevel"/>
    <w:tmpl w:val="46105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B532C"/>
    <w:multiLevelType w:val="multilevel"/>
    <w:tmpl w:val="081EB1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26"/>
  </w:num>
  <w:num w:numId="4">
    <w:abstractNumId w:val="29"/>
  </w:num>
  <w:num w:numId="5">
    <w:abstractNumId w:val="2"/>
  </w:num>
  <w:num w:numId="6">
    <w:abstractNumId w:val="23"/>
  </w:num>
  <w:num w:numId="7">
    <w:abstractNumId w:val="4"/>
  </w:num>
  <w:num w:numId="8">
    <w:abstractNumId w:val="3"/>
  </w:num>
  <w:num w:numId="9">
    <w:abstractNumId w:val="24"/>
  </w:num>
  <w:num w:numId="10">
    <w:abstractNumId w:val="18"/>
  </w:num>
  <w:num w:numId="11">
    <w:abstractNumId w:val="7"/>
  </w:num>
  <w:num w:numId="12">
    <w:abstractNumId w:val="25"/>
  </w:num>
  <w:num w:numId="13">
    <w:abstractNumId w:val="19"/>
  </w:num>
  <w:num w:numId="14">
    <w:abstractNumId w:val="5"/>
  </w:num>
  <w:num w:numId="15">
    <w:abstractNumId w:val="13"/>
  </w:num>
  <w:num w:numId="16">
    <w:abstractNumId w:val="8"/>
  </w:num>
  <w:num w:numId="17">
    <w:abstractNumId w:val="15"/>
  </w:num>
  <w:num w:numId="18">
    <w:abstractNumId w:val="10"/>
  </w:num>
  <w:num w:numId="19">
    <w:abstractNumId w:val="22"/>
  </w:num>
  <w:num w:numId="20">
    <w:abstractNumId w:val="20"/>
  </w:num>
  <w:num w:numId="21">
    <w:abstractNumId w:val="17"/>
  </w:num>
  <w:num w:numId="22">
    <w:abstractNumId w:val="6"/>
  </w:num>
  <w:num w:numId="23">
    <w:abstractNumId w:val="27"/>
  </w:num>
  <w:num w:numId="24">
    <w:abstractNumId w:val="9"/>
  </w:num>
  <w:num w:numId="25">
    <w:abstractNumId w:val="28"/>
  </w:num>
  <w:num w:numId="26">
    <w:abstractNumId w:val="16"/>
  </w:num>
  <w:num w:numId="27">
    <w:abstractNumId w:val="12"/>
  </w:num>
  <w:num w:numId="28">
    <w:abstractNumId w:val="1"/>
  </w:num>
  <w:num w:numId="29">
    <w:abstractNumId w:val="1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C6E"/>
    <w:rsid w:val="00031D84"/>
    <w:rsid w:val="00033F68"/>
    <w:rsid w:val="0006729A"/>
    <w:rsid w:val="00085BE8"/>
    <w:rsid w:val="000A011F"/>
    <w:rsid w:val="000B2442"/>
    <w:rsid w:val="000F22EE"/>
    <w:rsid w:val="001253DF"/>
    <w:rsid w:val="00150840"/>
    <w:rsid w:val="001575B5"/>
    <w:rsid w:val="00180D6B"/>
    <w:rsid w:val="0018641C"/>
    <w:rsid w:val="00187524"/>
    <w:rsid w:val="001A2C9A"/>
    <w:rsid w:val="001A49CC"/>
    <w:rsid w:val="001C7F80"/>
    <w:rsid w:val="001D1153"/>
    <w:rsid w:val="001E29FC"/>
    <w:rsid w:val="001E6776"/>
    <w:rsid w:val="001F0768"/>
    <w:rsid w:val="0025488F"/>
    <w:rsid w:val="00263528"/>
    <w:rsid w:val="002656ED"/>
    <w:rsid w:val="00286B73"/>
    <w:rsid w:val="002C41E8"/>
    <w:rsid w:val="002E1564"/>
    <w:rsid w:val="00322757"/>
    <w:rsid w:val="00340277"/>
    <w:rsid w:val="003451E5"/>
    <w:rsid w:val="003577AD"/>
    <w:rsid w:val="00362465"/>
    <w:rsid w:val="00367E42"/>
    <w:rsid w:val="00407F45"/>
    <w:rsid w:val="004235BA"/>
    <w:rsid w:val="004533A9"/>
    <w:rsid w:val="004A5AB5"/>
    <w:rsid w:val="004A61F5"/>
    <w:rsid w:val="004D01E1"/>
    <w:rsid w:val="004E4EEF"/>
    <w:rsid w:val="00501409"/>
    <w:rsid w:val="00503921"/>
    <w:rsid w:val="00517FC2"/>
    <w:rsid w:val="00533483"/>
    <w:rsid w:val="00580F64"/>
    <w:rsid w:val="005D1C8B"/>
    <w:rsid w:val="005F19BB"/>
    <w:rsid w:val="00647646"/>
    <w:rsid w:val="00653CBE"/>
    <w:rsid w:val="00664567"/>
    <w:rsid w:val="00674FCB"/>
    <w:rsid w:val="006B1033"/>
    <w:rsid w:val="006B1ADA"/>
    <w:rsid w:val="006B42E6"/>
    <w:rsid w:val="006D0E0C"/>
    <w:rsid w:val="006E149A"/>
    <w:rsid w:val="006E1F15"/>
    <w:rsid w:val="007223B2"/>
    <w:rsid w:val="00743C0B"/>
    <w:rsid w:val="00770B0D"/>
    <w:rsid w:val="007A084A"/>
    <w:rsid w:val="00812928"/>
    <w:rsid w:val="00870241"/>
    <w:rsid w:val="008722A7"/>
    <w:rsid w:val="00874165"/>
    <w:rsid w:val="008A7674"/>
    <w:rsid w:val="008B66CE"/>
    <w:rsid w:val="008C6751"/>
    <w:rsid w:val="008E5521"/>
    <w:rsid w:val="0090340E"/>
    <w:rsid w:val="00904790"/>
    <w:rsid w:val="00927BDD"/>
    <w:rsid w:val="00930E7C"/>
    <w:rsid w:val="009977EB"/>
    <w:rsid w:val="009A01E9"/>
    <w:rsid w:val="009D6D78"/>
    <w:rsid w:val="009E3112"/>
    <w:rsid w:val="00A06302"/>
    <w:rsid w:val="00A378F0"/>
    <w:rsid w:val="00A90E07"/>
    <w:rsid w:val="00A96EB3"/>
    <w:rsid w:val="00AA56FA"/>
    <w:rsid w:val="00AD7EA7"/>
    <w:rsid w:val="00AE1394"/>
    <w:rsid w:val="00AF0D7E"/>
    <w:rsid w:val="00B01202"/>
    <w:rsid w:val="00B1031E"/>
    <w:rsid w:val="00B43D8B"/>
    <w:rsid w:val="00B8211C"/>
    <w:rsid w:val="00B94AC7"/>
    <w:rsid w:val="00BB1FB8"/>
    <w:rsid w:val="00BB5A8C"/>
    <w:rsid w:val="00C03C6E"/>
    <w:rsid w:val="00C22711"/>
    <w:rsid w:val="00C262E2"/>
    <w:rsid w:val="00C5199C"/>
    <w:rsid w:val="00C87BE2"/>
    <w:rsid w:val="00CE6D9E"/>
    <w:rsid w:val="00CF4FE7"/>
    <w:rsid w:val="00CF5B1F"/>
    <w:rsid w:val="00D11592"/>
    <w:rsid w:val="00D24ED6"/>
    <w:rsid w:val="00D2713A"/>
    <w:rsid w:val="00D50A5E"/>
    <w:rsid w:val="00D86328"/>
    <w:rsid w:val="00D97B69"/>
    <w:rsid w:val="00DA09A4"/>
    <w:rsid w:val="00DB6B2A"/>
    <w:rsid w:val="00DF6BD2"/>
    <w:rsid w:val="00EA7352"/>
    <w:rsid w:val="00EB4C5D"/>
    <w:rsid w:val="00EB7712"/>
    <w:rsid w:val="00EC5443"/>
    <w:rsid w:val="00EE11F0"/>
    <w:rsid w:val="00EF6E68"/>
    <w:rsid w:val="00F01D65"/>
    <w:rsid w:val="00F2185C"/>
    <w:rsid w:val="00F32021"/>
    <w:rsid w:val="00F926DA"/>
    <w:rsid w:val="00F9522F"/>
    <w:rsid w:val="00FA7F8E"/>
    <w:rsid w:val="00FB4F32"/>
    <w:rsid w:val="00FD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C1B1"/>
  <w15:docId w15:val="{27D2F152-813B-4B21-882E-520C2F3A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C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C03C6E"/>
    <w:pPr>
      <w:keepNext/>
      <w:numPr>
        <w:numId w:val="1"/>
      </w:numPr>
      <w:autoSpaceDE w:val="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C03C6E"/>
    <w:pPr>
      <w:keepNext/>
      <w:numPr>
        <w:ilvl w:val="1"/>
        <w:numId w:val="1"/>
      </w:numPr>
      <w:jc w:val="right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C03C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link w:val="80"/>
    <w:uiPriority w:val="9"/>
    <w:semiHidden/>
    <w:unhideWhenUsed/>
    <w:qFormat/>
    <w:rsid w:val="00C03C6E"/>
    <w:pPr>
      <w:keepNext/>
      <w:keepLines/>
      <w:widowControl w:val="0"/>
      <w:spacing w:before="200" w:line="100" w:lineRule="atLeast"/>
      <w:ind w:firstLine="720"/>
      <w:jc w:val="both"/>
      <w:outlineLvl w:val="7"/>
    </w:pPr>
    <w:rPr>
      <w:rFonts w:ascii="Cambria" w:hAnsi="Cambria"/>
      <w:color w:val="404040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03C6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03C6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C03C6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03C6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C03C6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C03C6E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paragraph" w:customStyle="1" w:styleId="31">
    <w:name w:val="Основной текст с отступом 31"/>
    <w:basedOn w:val="a"/>
    <w:qFormat/>
    <w:rsid w:val="00C03C6E"/>
    <w:pPr>
      <w:spacing w:after="120"/>
      <w:ind w:left="283"/>
    </w:pPr>
    <w:rPr>
      <w:sz w:val="16"/>
      <w:szCs w:val="16"/>
    </w:rPr>
  </w:style>
  <w:style w:type="paragraph" w:styleId="a5">
    <w:name w:val="Normal (Web)"/>
    <w:aliases w:val="Обычный (Web)"/>
    <w:basedOn w:val="a"/>
    <w:uiPriority w:val="99"/>
    <w:qFormat/>
    <w:rsid w:val="00C03C6E"/>
    <w:pPr>
      <w:spacing w:before="280" w:after="280"/>
    </w:pPr>
  </w:style>
  <w:style w:type="paragraph" w:customStyle="1" w:styleId="FORMATTEXT">
    <w:name w:val=".FORMATTEXT"/>
    <w:qFormat/>
    <w:rsid w:val="00C03C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link w:val="a7"/>
    <w:uiPriority w:val="99"/>
    <w:qFormat/>
    <w:rsid w:val="00C03C6E"/>
    <w:pPr>
      <w:ind w:left="720"/>
    </w:pPr>
    <w:rPr>
      <w:rFonts w:eastAsia="Calibri"/>
    </w:rPr>
  </w:style>
  <w:style w:type="character" w:customStyle="1" w:styleId="a7">
    <w:name w:val="Абзац списка Знак"/>
    <w:link w:val="a6"/>
    <w:uiPriority w:val="99"/>
    <w:locked/>
    <w:rsid w:val="00C03C6E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1">
    <w:name w:val="Заголовок 11"/>
    <w:basedOn w:val="a"/>
    <w:qFormat/>
    <w:rsid w:val="00C03C6E"/>
    <w:pPr>
      <w:suppressAutoHyphens w:val="0"/>
      <w:spacing w:before="28" w:after="28" w:line="100" w:lineRule="atLeast"/>
      <w:outlineLvl w:val="0"/>
    </w:pPr>
    <w:rPr>
      <w:b/>
      <w:bCs/>
      <w:color w:val="00000A"/>
      <w:sz w:val="48"/>
      <w:szCs w:val="48"/>
      <w:lang w:eastAsia="ru-RU"/>
    </w:rPr>
  </w:style>
  <w:style w:type="paragraph" w:customStyle="1" w:styleId="Web">
    <w:name w:val="ﾎ磊隆 (Web)"/>
    <w:basedOn w:val="a"/>
    <w:qFormat/>
    <w:rsid w:val="00C03C6E"/>
    <w:pPr>
      <w:spacing w:before="280" w:after="119" w:line="100" w:lineRule="atLeast"/>
    </w:pPr>
    <w:rPr>
      <w:rFonts w:ascii="Arial Unicode MS" w:eastAsia="Arial Unicode MS" w:hAnsi="Arial Unicode MS" w:cs="Arial Unicode MS"/>
      <w:color w:val="00000A"/>
      <w:lang w:eastAsia="zh-CN"/>
    </w:rPr>
  </w:style>
  <w:style w:type="paragraph" w:customStyle="1" w:styleId="21">
    <w:name w:val="Основной текст2"/>
    <w:basedOn w:val="a"/>
    <w:qFormat/>
    <w:rsid w:val="00C03C6E"/>
    <w:pPr>
      <w:widowControl w:val="0"/>
      <w:shd w:val="clear" w:color="auto" w:fill="FFFFFF"/>
      <w:spacing w:line="240" w:lineRule="exact"/>
      <w:jc w:val="right"/>
    </w:pPr>
    <w:rPr>
      <w:rFonts w:ascii="Arial" w:hAnsi="Arial"/>
      <w:color w:val="00000A"/>
      <w:sz w:val="20"/>
      <w:szCs w:val="20"/>
      <w:lang w:eastAsia="zh-CN"/>
    </w:rPr>
  </w:style>
  <w:style w:type="paragraph" w:customStyle="1" w:styleId="41">
    <w:name w:val="Основной текст4"/>
    <w:basedOn w:val="a"/>
    <w:rsid w:val="005F19BB"/>
    <w:pPr>
      <w:widowControl w:val="0"/>
      <w:shd w:val="clear" w:color="auto" w:fill="FFFFFF"/>
      <w:spacing w:after="360" w:line="0" w:lineRule="atLeast"/>
    </w:pPr>
    <w:rPr>
      <w:color w:val="000000"/>
      <w:sz w:val="23"/>
      <w:szCs w:val="23"/>
      <w:lang w:eastAsia="zh-CN"/>
    </w:rPr>
  </w:style>
  <w:style w:type="paragraph" w:customStyle="1" w:styleId="a8">
    <w:name w:val="Диплом.Основной текст"/>
    <w:basedOn w:val="a3"/>
    <w:qFormat/>
    <w:rsid w:val="0018641C"/>
    <w:pPr>
      <w:suppressAutoHyphens w:val="0"/>
      <w:spacing w:after="0" w:line="360" w:lineRule="auto"/>
      <w:ind w:left="-284" w:right="-284" w:firstLine="737"/>
      <w:jc w:val="both"/>
    </w:pPr>
    <w:rPr>
      <w:bCs/>
      <w:sz w:val="28"/>
      <w:szCs w:val="28"/>
      <w:lang w:eastAsia="ru-RU"/>
    </w:rPr>
  </w:style>
  <w:style w:type="paragraph" w:styleId="HTML">
    <w:name w:val="HTML Preformatted"/>
    <w:link w:val="HTML0"/>
    <w:rsid w:val="00C262E2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HTML0">
    <w:name w:val="Стандартный HTML Знак"/>
    <w:basedOn w:val="a0"/>
    <w:link w:val="HTML"/>
    <w:rsid w:val="00C262E2"/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Voroncov_DV</dc:creator>
  <cp:lastModifiedBy>Евгений Боталов</cp:lastModifiedBy>
  <cp:revision>91</cp:revision>
  <dcterms:created xsi:type="dcterms:W3CDTF">2023-08-21T05:33:00Z</dcterms:created>
  <dcterms:modified xsi:type="dcterms:W3CDTF">2026-02-03T14:23:00Z</dcterms:modified>
</cp:coreProperties>
</file>